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5" w:lineRule="auto"/>
        <w:jc w:val="both"/>
        <w:textAlignment w:val="auto"/>
        <w:rPr>
          <w:rFonts w:hint="eastAsia" w:ascii="方正小标宋_GBK" w:hAnsi="方正小标宋_GBK" w:eastAsia="方正小标宋_GBK" w:cs="方正小标宋_GBK"/>
          <w:b w:val="0"/>
          <w:bCs w:val="0"/>
          <w:sz w:val="28"/>
          <w:szCs w:val="21"/>
          <w:lang w:val="en-US" w:eastAsia="zh-CN"/>
        </w:rPr>
      </w:pPr>
      <w:r>
        <w:rPr>
          <w:rFonts w:hint="eastAsia" w:ascii="方正小标宋_GBK" w:hAnsi="方正小标宋_GBK" w:eastAsia="方正小标宋_GBK" w:cs="方正小标宋_GBK"/>
          <w:b w:val="0"/>
          <w:bCs w:val="0"/>
          <w:sz w:val="28"/>
          <w:szCs w:val="21"/>
          <w:lang w:val="en-US" w:eastAsia="zh-CN"/>
        </w:rPr>
        <w:t>附件1：</w:t>
      </w:r>
    </w:p>
    <w:p>
      <w:pPr>
        <w:jc w:val="center"/>
        <w:rPr>
          <w:rFonts w:hint="eastAsia" w:ascii="方正小标宋_GBK" w:hAnsi="方正小标宋_GBK" w:eastAsia="方正小标宋_GBK" w:cs="方正小标宋_GBK"/>
          <w:b w:val="0"/>
          <w:bCs w:val="0"/>
          <w:sz w:val="36"/>
        </w:rPr>
      </w:pPr>
      <w:r>
        <w:rPr>
          <w:rFonts w:hint="eastAsia" w:ascii="方正小标宋_GBK" w:hAnsi="方正小标宋_GBK" w:eastAsia="方正小标宋_GBK" w:cs="方正小标宋_GBK"/>
          <w:b w:val="0"/>
          <w:bCs w:val="0"/>
          <w:sz w:val="36"/>
        </w:rPr>
        <w:t>安徽省家庭经济困难学生认定申请表</w:t>
      </w:r>
    </w:p>
    <w:p>
      <w:pPr>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（20</w:t>
      </w:r>
      <w:r>
        <w:rPr>
          <w:rFonts w:hint="eastAsia" w:ascii="方正仿宋_GBK" w:hAnsi="方正仿宋_GBK" w:cs="方正仿宋_GBK"/>
          <w:sz w:val="30"/>
          <w:szCs w:val="30"/>
          <w:lang w:val="en-US" w:eastAsia="zh-CN"/>
        </w:rPr>
        <w:t>23</w:t>
      </w:r>
      <w:r>
        <w:rPr>
          <w:rFonts w:hint="eastAsia" w:ascii="方正仿宋_GBK" w:hAnsi="方正仿宋_GBK" w:eastAsia="方正仿宋_GBK" w:cs="方正仿宋_GBK"/>
          <w:sz w:val="30"/>
          <w:szCs w:val="30"/>
        </w:rPr>
        <w:t>-20</w:t>
      </w:r>
      <w:r>
        <w:rPr>
          <w:rFonts w:hint="eastAsia" w:ascii="方正仿宋_GBK" w:hAnsi="方正仿宋_GBK" w:cs="方正仿宋_GBK"/>
          <w:sz w:val="30"/>
          <w:szCs w:val="30"/>
          <w:lang w:val="en-US" w:eastAsia="zh-CN"/>
        </w:rPr>
        <w:t>24</w:t>
      </w:r>
      <w:r>
        <w:rPr>
          <w:rFonts w:hint="eastAsia" w:ascii="方正仿宋_GBK" w:hAnsi="方正仿宋_GBK" w:eastAsia="方正仿宋_GBK" w:cs="方正仿宋_GBK"/>
          <w:sz w:val="30"/>
          <w:szCs w:val="30"/>
        </w:rPr>
        <w:t>学年）</w:t>
      </w:r>
    </w:p>
    <w:p>
      <w:pPr>
        <w:rPr>
          <w:rFonts w:hint="eastAsia" w:eastAsia="新宋体"/>
          <w:sz w:val="24"/>
          <w:u w:val="single"/>
        </w:rPr>
      </w:pPr>
      <w:r>
        <w:rPr>
          <w:rFonts w:hint="eastAsia" w:eastAsia="新宋体"/>
          <w:b/>
          <w:bCs/>
          <w:sz w:val="24"/>
        </w:rPr>
        <w:t>学校：</w:t>
      </w:r>
      <w:r>
        <w:rPr>
          <w:rFonts w:hint="eastAsia" w:eastAsia="新宋体"/>
          <w:sz w:val="24"/>
          <w:u w:val="single"/>
        </w:rPr>
        <w:t xml:space="preserve">            </w:t>
      </w:r>
      <w:r>
        <w:rPr>
          <w:rFonts w:hint="eastAsia" w:eastAsia="新宋体"/>
          <w:b/>
          <w:bCs/>
          <w:sz w:val="24"/>
        </w:rPr>
        <w:t>院（系）：</w:t>
      </w:r>
      <w:r>
        <w:rPr>
          <w:rFonts w:hint="eastAsia" w:eastAsia="新宋体"/>
          <w:sz w:val="24"/>
          <w:u w:val="single"/>
        </w:rPr>
        <w:t xml:space="preserve">       </w:t>
      </w:r>
      <w:r>
        <w:rPr>
          <w:rFonts w:hint="eastAsia" w:eastAsia="新宋体"/>
          <w:b/>
          <w:bCs/>
          <w:sz w:val="24"/>
        </w:rPr>
        <w:t>专业：</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r>
        <w:rPr>
          <w:rFonts w:hint="eastAsia" w:eastAsia="新宋体"/>
          <w:b/>
          <w:bCs/>
          <w:sz w:val="24"/>
        </w:rPr>
        <w:t>年级：</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r>
        <w:rPr>
          <w:rFonts w:hint="eastAsia" w:eastAsia="新宋体"/>
          <w:b/>
          <w:bCs/>
          <w:sz w:val="24"/>
        </w:rPr>
        <w:t>班级：</w:t>
      </w:r>
      <w:r>
        <w:rPr>
          <w:rFonts w:hint="eastAsia" w:eastAsia="新宋体"/>
          <w:sz w:val="24"/>
          <w:u w:val="single"/>
        </w:rPr>
        <w:t xml:space="preserve">    </w:t>
      </w:r>
      <w:r>
        <w:rPr>
          <w:rFonts w:eastAsia="新宋体"/>
          <w:sz w:val="24"/>
          <w:u w:val="single"/>
        </w:rPr>
        <w:t xml:space="preserve">    </w:t>
      </w:r>
      <w:r>
        <w:rPr>
          <w:rFonts w:hint="eastAsia" w:eastAsia="新宋体"/>
          <w:sz w:val="24"/>
          <w:u w:val="single"/>
        </w:rPr>
        <w:t xml:space="preserve">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949"/>
        <w:gridCol w:w="904"/>
        <w:gridCol w:w="924"/>
        <w:gridCol w:w="917"/>
        <w:gridCol w:w="696"/>
        <w:gridCol w:w="1355"/>
        <w:gridCol w:w="296"/>
        <w:gridCol w:w="263"/>
        <w:gridCol w:w="398"/>
        <w:gridCol w:w="268"/>
        <w:gridCol w:w="51"/>
        <w:gridCol w:w="398"/>
        <w:gridCol w:w="482"/>
        <w:gridCol w:w="654"/>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69" w:type="dxa"/>
            <w:vMerge w:val="restart"/>
            <w:noWrap w:val="0"/>
            <w:textDirection w:val="tbRlV"/>
            <w:vAlign w:val="center"/>
          </w:tcPr>
          <w:p>
            <w:pPr>
              <w:ind w:left="113" w:right="113"/>
              <w:jc w:val="center"/>
              <w:rPr>
                <w:rFonts w:hint="eastAsia" w:ascii="宋体" w:hAnsi="宋体" w:eastAsia="宋体" w:cs="宋体"/>
                <w:b/>
                <w:bCs/>
                <w:sz w:val="21"/>
                <w:szCs w:val="21"/>
              </w:rPr>
            </w:pPr>
            <w:r>
              <w:rPr>
                <w:rFonts w:hint="eastAsia" w:ascii="宋体" w:hAnsi="宋体" w:eastAsia="宋体" w:cs="宋体"/>
                <w:b/>
                <w:bCs/>
                <w:sz w:val="21"/>
                <w:szCs w:val="21"/>
              </w:rPr>
              <w:t>基本情况</w:t>
            </w:r>
          </w:p>
        </w:tc>
        <w:tc>
          <w:tcPr>
            <w:tcW w:w="949"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姓 名</w:t>
            </w:r>
          </w:p>
        </w:tc>
        <w:tc>
          <w:tcPr>
            <w:tcW w:w="1828" w:type="dxa"/>
            <w:gridSpan w:val="2"/>
            <w:noWrap w:val="0"/>
            <w:vAlign w:val="center"/>
          </w:tcPr>
          <w:p>
            <w:pPr>
              <w:jc w:val="center"/>
              <w:rPr>
                <w:rFonts w:hint="eastAsia" w:ascii="宋体" w:hAnsi="宋体" w:eastAsia="宋体" w:cs="宋体"/>
                <w:sz w:val="21"/>
                <w:szCs w:val="21"/>
              </w:rPr>
            </w:pPr>
          </w:p>
        </w:tc>
        <w:tc>
          <w:tcPr>
            <w:tcW w:w="917"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性 别</w:t>
            </w:r>
          </w:p>
        </w:tc>
        <w:tc>
          <w:tcPr>
            <w:tcW w:w="696" w:type="dxa"/>
            <w:noWrap w:val="0"/>
            <w:vAlign w:val="center"/>
          </w:tcPr>
          <w:p>
            <w:pPr>
              <w:jc w:val="center"/>
              <w:rPr>
                <w:rFonts w:hint="eastAsia" w:ascii="宋体" w:hAnsi="宋体" w:eastAsia="宋体" w:cs="宋体"/>
                <w:sz w:val="21"/>
                <w:szCs w:val="21"/>
              </w:rPr>
            </w:pPr>
          </w:p>
        </w:tc>
        <w:tc>
          <w:tcPr>
            <w:tcW w:w="1651" w:type="dxa"/>
            <w:gridSpan w:val="2"/>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出生年月</w:t>
            </w:r>
          </w:p>
        </w:tc>
        <w:tc>
          <w:tcPr>
            <w:tcW w:w="1378" w:type="dxa"/>
            <w:gridSpan w:val="5"/>
            <w:noWrap w:val="0"/>
            <w:vAlign w:val="center"/>
          </w:tcPr>
          <w:p>
            <w:pPr>
              <w:jc w:val="center"/>
              <w:rPr>
                <w:rFonts w:hint="eastAsia" w:ascii="宋体" w:hAnsi="宋体" w:eastAsia="宋体" w:cs="宋体"/>
                <w:sz w:val="21"/>
                <w:szCs w:val="21"/>
              </w:rPr>
            </w:pPr>
          </w:p>
        </w:tc>
        <w:tc>
          <w:tcPr>
            <w:tcW w:w="1136" w:type="dxa"/>
            <w:gridSpan w:val="2"/>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籍  贯</w:t>
            </w:r>
          </w:p>
        </w:tc>
        <w:tc>
          <w:tcPr>
            <w:tcW w:w="767" w:type="dxa"/>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69" w:type="dxa"/>
            <w:vMerge w:val="continue"/>
            <w:noWrap w:val="0"/>
            <w:vAlign w:val="center"/>
          </w:tcPr>
          <w:p>
            <w:pPr>
              <w:jc w:val="center"/>
              <w:rPr>
                <w:rFonts w:hint="eastAsia" w:ascii="宋体" w:hAnsi="宋体" w:eastAsia="宋体" w:cs="宋体"/>
                <w:b/>
                <w:bCs/>
                <w:sz w:val="21"/>
                <w:szCs w:val="21"/>
              </w:rPr>
            </w:pPr>
          </w:p>
        </w:tc>
        <w:tc>
          <w:tcPr>
            <w:tcW w:w="949"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身份证号  码</w:t>
            </w:r>
          </w:p>
        </w:tc>
        <w:tc>
          <w:tcPr>
            <w:tcW w:w="2745" w:type="dxa"/>
            <w:gridSpan w:val="3"/>
            <w:noWrap w:val="0"/>
            <w:vAlign w:val="center"/>
          </w:tcPr>
          <w:p>
            <w:pPr>
              <w:jc w:val="center"/>
              <w:rPr>
                <w:rFonts w:hint="eastAsia" w:ascii="宋体" w:hAnsi="宋体" w:eastAsia="宋体" w:cs="宋体"/>
                <w:sz w:val="21"/>
                <w:szCs w:val="21"/>
              </w:rPr>
            </w:pPr>
          </w:p>
        </w:tc>
        <w:tc>
          <w:tcPr>
            <w:tcW w:w="696"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家庭人口</w:t>
            </w:r>
          </w:p>
        </w:tc>
        <w:tc>
          <w:tcPr>
            <w:tcW w:w="1651" w:type="dxa"/>
            <w:gridSpan w:val="2"/>
            <w:noWrap w:val="0"/>
            <w:vAlign w:val="center"/>
          </w:tcPr>
          <w:p>
            <w:pPr>
              <w:jc w:val="center"/>
              <w:rPr>
                <w:rFonts w:hint="eastAsia" w:ascii="宋体" w:hAnsi="宋体" w:eastAsia="宋体" w:cs="宋体"/>
                <w:sz w:val="21"/>
                <w:szCs w:val="21"/>
              </w:rPr>
            </w:pPr>
          </w:p>
        </w:tc>
        <w:tc>
          <w:tcPr>
            <w:tcW w:w="1378" w:type="dxa"/>
            <w:gridSpan w:val="5"/>
            <w:noWrap w:val="0"/>
            <w:vAlign w:val="center"/>
          </w:tcPr>
          <w:p>
            <w:pPr>
              <w:ind w:firstLine="105" w:firstLineChars="50"/>
              <w:rPr>
                <w:rFonts w:hint="eastAsia" w:ascii="宋体" w:hAnsi="宋体" w:eastAsia="宋体" w:cs="宋体"/>
                <w:sz w:val="21"/>
                <w:szCs w:val="21"/>
              </w:rPr>
            </w:pPr>
            <w:r>
              <w:rPr>
                <w:rFonts w:hint="eastAsia" w:ascii="宋体" w:hAnsi="宋体" w:eastAsia="宋体" w:cs="宋体"/>
                <w:sz w:val="21"/>
                <w:szCs w:val="21"/>
              </w:rPr>
              <w:t>手机号码</w:t>
            </w:r>
          </w:p>
        </w:tc>
        <w:tc>
          <w:tcPr>
            <w:tcW w:w="1903" w:type="dxa"/>
            <w:gridSpan w:val="3"/>
            <w:noWrap w:val="0"/>
            <w:vAlign w:val="center"/>
          </w:tcPr>
          <w:p>
            <w:pPr>
              <w:ind w:firstLine="210" w:firstLineChars="10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69" w:type="dxa"/>
            <w:vMerge w:val="restart"/>
            <w:noWrap w:val="0"/>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家庭通讯信息</w:t>
            </w:r>
          </w:p>
        </w:tc>
        <w:tc>
          <w:tcPr>
            <w:tcW w:w="1853" w:type="dxa"/>
            <w:gridSpan w:val="2"/>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详细通讯地址</w:t>
            </w:r>
          </w:p>
        </w:tc>
        <w:tc>
          <w:tcPr>
            <w:tcW w:w="7469" w:type="dxa"/>
            <w:gridSpan w:val="13"/>
            <w:noWrap w:val="0"/>
            <w:vAlign w:val="center"/>
          </w:tcPr>
          <w:p>
            <w:pPr>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69" w:type="dxa"/>
            <w:vMerge w:val="continue"/>
            <w:noWrap w:val="0"/>
            <w:vAlign w:val="top"/>
          </w:tcPr>
          <w:p>
            <w:pPr>
              <w:jc w:val="center"/>
              <w:rPr>
                <w:rFonts w:hint="eastAsia" w:ascii="宋体" w:hAnsi="宋体" w:eastAsia="宋体" w:cs="宋体"/>
                <w:sz w:val="21"/>
                <w:szCs w:val="21"/>
              </w:rPr>
            </w:pPr>
          </w:p>
        </w:tc>
        <w:tc>
          <w:tcPr>
            <w:tcW w:w="1853" w:type="dxa"/>
            <w:gridSpan w:val="2"/>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邮政编码</w:t>
            </w:r>
          </w:p>
        </w:tc>
        <w:tc>
          <w:tcPr>
            <w:tcW w:w="1841" w:type="dxa"/>
            <w:gridSpan w:val="2"/>
            <w:noWrap w:val="0"/>
            <w:vAlign w:val="center"/>
          </w:tcPr>
          <w:p>
            <w:pPr>
              <w:jc w:val="center"/>
              <w:rPr>
                <w:rFonts w:hint="eastAsia" w:ascii="宋体" w:hAnsi="宋体" w:eastAsia="宋体" w:cs="宋体"/>
                <w:sz w:val="21"/>
                <w:szCs w:val="21"/>
              </w:rPr>
            </w:pPr>
          </w:p>
        </w:tc>
        <w:tc>
          <w:tcPr>
            <w:tcW w:w="3008" w:type="dxa"/>
            <w:gridSpan w:val="5"/>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家长（或监护人）手机号码</w:t>
            </w:r>
          </w:p>
        </w:tc>
        <w:tc>
          <w:tcPr>
            <w:tcW w:w="2620" w:type="dxa"/>
            <w:gridSpan w:val="6"/>
            <w:noWrap w:val="0"/>
            <w:vAlign w:val="center"/>
          </w:tcPr>
          <w:p>
            <w:pPr>
              <w:rPr>
                <w:rFonts w:hint="eastAsia" w:ascii="宋体" w:hAnsi="宋体" w:eastAsia="宋体" w:cs="宋体"/>
                <w:sz w:val="21"/>
                <w:szCs w:val="21"/>
              </w:rPr>
            </w:pPr>
            <w:r>
              <w:rPr>
                <w:rFonts w:hint="eastAsia" w:ascii="宋体" w:hAnsi="宋体" w:eastAsia="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669" w:type="dxa"/>
            <w:vMerge w:val="restart"/>
            <w:noWrap w:val="0"/>
            <w:textDirection w:val="tbRlV"/>
            <w:vAlign w:val="center"/>
          </w:tcPr>
          <w:p>
            <w:pPr>
              <w:ind w:left="113" w:right="113"/>
              <w:jc w:val="center"/>
              <w:rPr>
                <w:rFonts w:hint="eastAsia" w:ascii="宋体" w:hAnsi="宋体" w:eastAsia="宋体" w:cs="宋体"/>
                <w:b/>
                <w:bCs/>
                <w:sz w:val="21"/>
                <w:szCs w:val="21"/>
              </w:rPr>
            </w:pPr>
            <w:r>
              <w:rPr>
                <w:rFonts w:hint="eastAsia" w:ascii="宋体" w:hAnsi="宋体" w:eastAsia="宋体" w:cs="宋体"/>
                <w:b/>
                <w:bCs/>
                <w:sz w:val="21"/>
                <w:szCs w:val="21"/>
              </w:rPr>
              <w:t>家庭成员情况</w:t>
            </w:r>
          </w:p>
        </w:tc>
        <w:tc>
          <w:tcPr>
            <w:tcW w:w="949" w:type="dxa"/>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姓名</w:t>
            </w:r>
          </w:p>
        </w:tc>
        <w:tc>
          <w:tcPr>
            <w:tcW w:w="904" w:type="dxa"/>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年龄</w:t>
            </w:r>
          </w:p>
        </w:tc>
        <w:tc>
          <w:tcPr>
            <w:tcW w:w="924" w:type="dxa"/>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与学生</w:t>
            </w:r>
          </w:p>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关系</w:t>
            </w:r>
          </w:p>
        </w:tc>
        <w:tc>
          <w:tcPr>
            <w:tcW w:w="3527" w:type="dxa"/>
            <w:gridSpan w:val="5"/>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工作（学习）单位</w:t>
            </w:r>
          </w:p>
        </w:tc>
        <w:tc>
          <w:tcPr>
            <w:tcW w:w="666" w:type="dxa"/>
            <w:gridSpan w:val="2"/>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职业</w:t>
            </w:r>
          </w:p>
        </w:tc>
        <w:tc>
          <w:tcPr>
            <w:tcW w:w="931" w:type="dxa"/>
            <w:gridSpan w:val="3"/>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年收入（元）</w:t>
            </w:r>
          </w:p>
        </w:tc>
        <w:tc>
          <w:tcPr>
            <w:tcW w:w="1421" w:type="dxa"/>
            <w:gridSpan w:val="2"/>
            <w:noWrap w:val="0"/>
            <w:vAlign w:val="center"/>
          </w:tcPr>
          <w:p>
            <w:pPr>
              <w:spacing w:line="300" w:lineRule="exact"/>
              <w:jc w:val="center"/>
              <w:rPr>
                <w:rFonts w:hint="eastAsia" w:ascii="宋体" w:hAnsi="宋体" w:eastAsia="宋体" w:cs="宋体"/>
                <w:sz w:val="21"/>
                <w:szCs w:val="21"/>
              </w:rPr>
            </w:pPr>
            <w:r>
              <w:rPr>
                <w:rFonts w:hint="eastAsia" w:ascii="宋体" w:hAnsi="宋体" w:eastAsia="宋体" w:cs="宋体"/>
                <w:sz w:val="21"/>
                <w:szCs w:val="21"/>
              </w:rPr>
              <w:t>健康状况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9" w:type="dxa"/>
            <w:vMerge w:val="continue"/>
            <w:noWrap w:val="0"/>
            <w:vAlign w:val="top"/>
          </w:tcPr>
          <w:p>
            <w:pPr>
              <w:jc w:val="center"/>
              <w:rPr>
                <w:rFonts w:hint="eastAsia" w:ascii="宋体" w:hAnsi="宋体" w:eastAsia="宋体" w:cs="宋体"/>
                <w:sz w:val="21"/>
                <w:szCs w:val="21"/>
              </w:rPr>
            </w:pPr>
          </w:p>
        </w:tc>
        <w:tc>
          <w:tcPr>
            <w:tcW w:w="949" w:type="dxa"/>
            <w:noWrap w:val="0"/>
            <w:vAlign w:val="center"/>
          </w:tcPr>
          <w:p>
            <w:pPr>
              <w:spacing w:line="300" w:lineRule="exact"/>
              <w:jc w:val="center"/>
              <w:rPr>
                <w:rFonts w:hint="eastAsia" w:ascii="宋体" w:hAnsi="宋体" w:eastAsia="宋体" w:cs="宋体"/>
                <w:sz w:val="21"/>
                <w:szCs w:val="21"/>
              </w:rPr>
            </w:pPr>
          </w:p>
        </w:tc>
        <w:tc>
          <w:tcPr>
            <w:tcW w:w="904" w:type="dxa"/>
            <w:noWrap w:val="0"/>
            <w:vAlign w:val="center"/>
          </w:tcPr>
          <w:p>
            <w:pPr>
              <w:spacing w:line="300" w:lineRule="exact"/>
              <w:jc w:val="center"/>
              <w:rPr>
                <w:rFonts w:hint="eastAsia" w:ascii="宋体" w:hAnsi="宋体" w:eastAsia="宋体" w:cs="宋体"/>
                <w:sz w:val="21"/>
                <w:szCs w:val="21"/>
              </w:rPr>
            </w:pPr>
          </w:p>
        </w:tc>
        <w:tc>
          <w:tcPr>
            <w:tcW w:w="924" w:type="dxa"/>
            <w:noWrap w:val="0"/>
            <w:vAlign w:val="center"/>
          </w:tcPr>
          <w:p>
            <w:pPr>
              <w:spacing w:line="300" w:lineRule="exact"/>
              <w:jc w:val="center"/>
              <w:rPr>
                <w:rFonts w:hint="eastAsia" w:ascii="宋体" w:hAnsi="宋体" w:eastAsia="宋体" w:cs="宋体"/>
                <w:sz w:val="21"/>
                <w:szCs w:val="21"/>
              </w:rPr>
            </w:pPr>
          </w:p>
        </w:tc>
        <w:tc>
          <w:tcPr>
            <w:tcW w:w="3527" w:type="dxa"/>
            <w:gridSpan w:val="5"/>
            <w:noWrap w:val="0"/>
            <w:vAlign w:val="center"/>
          </w:tcPr>
          <w:p>
            <w:pPr>
              <w:spacing w:line="300" w:lineRule="exact"/>
              <w:jc w:val="center"/>
              <w:rPr>
                <w:rFonts w:hint="eastAsia" w:ascii="宋体" w:hAnsi="宋体" w:eastAsia="宋体" w:cs="宋体"/>
                <w:sz w:val="21"/>
                <w:szCs w:val="21"/>
              </w:rPr>
            </w:pPr>
          </w:p>
        </w:tc>
        <w:tc>
          <w:tcPr>
            <w:tcW w:w="666" w:type="dxa"/>
            <w:gridSpan w:val="2"/>
            <w:noWrap w:val="0"/>
            <w:vAlign w:val="center"/>
          </w:tcPr>
          <w:p>
            <w:pPr>
              <w:spacing w:line="300" w:lineRule="exact"/>
              <w:jc w:val="center"/>
              <w:rPr>
                <w:rFonts w:hint="eastAsia" w:ascii="宋体" w:hAnsi="宋体" w:eastAsia="宋体" w:cs="宋体"/>
                <w:sz w:val="21"/>
                <w:szCs w:val="21"/>
              </w:rPr>
            </w:pPr>
          </w:p>
        </w:tc>
        <w:tc>
          <w:tcPr>
            <w:tcW w:w="931" w:type="dxa"/>
            <w:gridSpan w:val="3"/>
            <w:noWrap w:val="0"/>
            <w:vAlign w:val="center"/>
          </w:tcPr>
          <w:p>
            <w:pPr>
              <w:spacing w:line="300" w:lineRule="exact"/>
              <w:jc w:val="center"/>
              <w:rPr>
                <w:rFonts w:hint="eastAsia" w:ascii="宋体" w:hAnsi="宋体" w:eastAsia="宋体" w:cs="宋体"/>
                <w:sz w:val="21"/>
                <w:szCs w:val="21"/>
              </w:rPr>
            </w:pPr>
          </w:p>
        </w:tc>
        <w:tc>
          <w:tcPr>
            <w:tcW w:w="1421" w:type="dxa"/>
            <w:gridSpan w:val="2"/>
            <w:noWrap w:val="0"/>
            <w:vAlign w:val="center"/>
          </w:tcPr>
          <w:p>
            <w:pPr>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jc w:val="center"/>
        </w:trPr>
        <w:tc>
          <w:tcPr>
            <w:tcW w:w="669" w:type="dxa"/>
            <w:vMerge w:val="continue"/>
            <w:noWrap w:val="0"/>
            <w:vAlign w:val="top"/>
          </w:tcPr>
          <w:p>
            <w:pPr>
              <w:jc w:val="center"/>
              <w:rPr>
                <w:rFonts w:hint="eastAsia" w:ascii="宋体" w:hAnsi="宋体" w:eastAsia="宋体" w:cs="宋体"/>
                <w:sz w:val="21"/>
                <w:szCs w:val="21"/>
              </w:rPr>
            </w:pPr>
          </w:p>
        </w:tc>
        <w:tc>
          <w:tcPr>
            <w:tcW w:w="949" w:type="dxa"/>
            <w:noWrap w:val="0"/>
            <w:vAlign w:val="center"/>
          </w:tcPr>
          <w:p>
            <w:pPr>
              <w:spacing w:line="300" w:lineRule="exact"/>
              <w:jc w:val="center"/>
              <w:rPr>
                <w:rFonts w:hint="eastAsia" w:ascii="宋体" w:hAnsi="宋体" w:eastAsia="宋体" w:cs="宋体"/>
                <w:sz w:val="21"/>
                <w:szCs w:val="21"/>
              </w:rPr>
            </w:pPr>
          </w:p>
        </w:tc>
        <w:tc>
          <w:tcPr>
            <w:tcW w:w="904" w:type="dxa"/>
            <w:noWrap w:val="0"/>
            <w:vAlign w:val="center"/>
          </w:tcPr>
          <w:p>
            <w:pPr>
              <w:spacing w:line="300" w:lineRule="exact"/>
              <w:jc w:val="center"/>
              <w:rPr>
                <w:rFonts w:hint="eastAsia" w:ascii="宋体" w:hAnsi="宋体" w:eastAsia="宋体" w:cs="宋体"/>
                <w:sz w:val="21"/>
                <w:szCs w:val="21"/>
              </w:rPr>
            </w:pPr>
          </w:p>
        </w:tc>
        <w:tc>
          <w:tcPr>
            <w:tcW w:w="924" w:type="dxa"/>
            <w:noWrap w:val="0"/>
            <w:vAlign w:val="center"/>
          </w:tcPr>
          <w:p>
            <w:pPr>
              <w:spacing w:line="300" w:lineRule="exact"/>
              <w:jc w:val="center"/>
              <w:rPr>
                <w:rFonts w:hint="eastAsia" w:ascii="宋体" w:hAnsi="宋体" w:eastAsia="宋体" w:cs="宋体"/>
                <w:sz w:val="21"/>
                <w:szCs w:val="21"/>
              </w:rPr>
            </w:pPr>
          </w:p>
        </w:tc>
        <w:tc>
          <w:tcPr>
            <w:tcW w:w="3527" w:type="dxa"/>
            <w:gridSpan w:val="5"/>
            <w:noWrap w:val="0"/>
            <w:vAlign w:val="center"/>
          </w:tcPr>
          <w:p>
            <w:pPr>
              <w:spacing w:line="300" w:lineRule="exact"/>
              <w:jc w:val="center"/>
              <w:rPr>
                <w:rFonts w:hint="eastAsia" w:ascii="宋体" w:hAnsi="宋体" w:eastAsia="宋体" w:cs="宋体"/>
                <w:sz w:val="21"/>
                <w:szCs w:val="21"/>
              </w:rPr>
            </w:pPr>
          </w:p>
        </w:tc>
        <w:tc>
          <w:tcPr>
            <w:tcW w:w="666" w:type="dxa"/>
            <w:gridSpan w:val="2"/>
            <w:noWrap w:val="0"/>
            <w:vAlign w:val="center"/>
          </w:tcPr>
          <w:p>
            <w:pPr>
              <w:spacing w:line="300" w:lineRule="exact"/>
              <w:jc w:val="center"/>
              <w:rPr>
                <w:rFonts w:hint="eastAsia" w:ascii="宋体" w:hAnsi="宋体" w:eastAsia="宋体" w:cs="宋体"/>
                <w:sz w:val="21"/>
                <w:szCs w:val="21"/>
              </w:rPr>
            </w:pPr>
          </w:p>
        </w:tc>
        <w:tc>
          <w:tcPr>
            <w:tcW w:w="931" w:type="dxa"/>
            <w:gridSpan w:val="3"/>
            <w:noWrap w:val="0"/>
            <w:vAlign w:val="center"/>
          </w:tcPr>
          <w:p>
            <w:pPr>
              <w:spacing w:line="300" w:lineRule="exact"/>
              <w:jc w:val="center"/>
              <w:rPr>
                <w:rFonts w:hint="eastAsia" w:ascii="宋体" w:hAnsi="宋体" w:eastAsia="宋体" w:cs="宋体"/>
                <w:sz w:val="21"/>
                <w:szCs w:val="21"/>
              </w:rPr>
            </w:pPr>
          </w:p>
        </w:tc>
        <w:tc>
          <w:tcPr>
            <w:tcW w:w="1421" w:type="dxa"/>
            <w:gridSpan w:val="2"/>
            <w:noWrap w:val="0"/>
            <w:vAlign w:val="center"/>
          </w:tcPr>
          <w:p>
            <w:pPr>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9" w:type="dxa"/>
            <w:vMerge w:val="continue"/>
            <w:noWrap w:val="0"/>
            <w:vAlign w:val="top"/>
          </w:tcPr>
          <w:p>
            <w:pPr>
              <w:jc w:val="center"/>
              <w:rPr>
                <w:rFonts w:hint="eastAsia" w:ascii="宋体" w:hAnsi="宋体" w:eastAsia="宋体" w:cs="宋体"/>
                <w:sz w:val="21"/>
                <w:szCs w:val="21"/>
              </w:rPr>
            </w:pPr>
          </w:p>
        </w:tc>
        <w:tc>
          <w:tcPr>
            <w:tcW w:w="949" w:type="dxa"/>
            <w:noWrap w:val="0"/>
            <w:vAlign w:val="center"/>
          </w:tcPr>
          <w:p>
            <w:pPr>
              <w:spacing w:line="300" w:lineRule="exact"/>
              <w:jc w:val="center"/>
              <w:rPr>
                <w:rFonts w:hint="eastAsia" w:ascii="宋体" w:hAnsi="宋体" w:eastAsia="宋体" w:cs="宋体"/>
                <w:sz w:val="21"/>
                <w:szCs w:val="21"/>
              </w:rPr>
            </w:pPr>
          </w:p>
        </w:tc>
        <w:tc>
          <w:tcPr>
            <w:tcW w:w="904" w:type="dxa"/>
            <w:noWrap w:val="0"/>
            <w:vAlign w:val="center"/>
          </w:tcPr>
          <w:p>
            <w:pPr>
              <w:spacing w:line="300" w:lineRule="exact"/>
              <w:jc w:val="center"/>
              <w:rPr>
                <w:rFonts w:hint="eastAsia" w:ascii="宋体" w:hAnsi="宋体" w:eastAsia="宋体" w:cs="宋体"/>
                <w:sz w:val="21"/>
                <w:szCs w:val="21"/>
              </w:rPr>
            </w:pPr>
          </w:p>
        </w:tc>
        <w:tc>
          <w:tcPr>
            <w:tcW w:w="924" w:type="dxa"/>
            <w:noWrap w:val="0"/>
            <w:vAlign w:val="center"/>
          </w:tcPr>
          <w:p>
            <w:pPr>
              <w:spacing w:line="300" w:lineRule="exact"/>
              <w:jc w:val="center"/>
              <w:rPr>
                <w:rFonts w:hint="eastAsia" w:ascii="宋体" w:hAnsi="宋体" w:eastAsia="宋体" w:cs="宋体"/>
                <w:sz w:val="21"/>
                <w:szCs w:val="21"/>
              </w:rPr>
            </w:pPr>
          </w:p>
        </w:tc>
        <w:tc>
          <w:tcPr>
            <w:tcW w:w="3527" w:type="dxa"/>
            <w:gridSpan w:val="5"/>
            <w:noWrap w:val="0"/>
            <w:vAlign w:val="center"/>
          </w:tcPr>
          <w:p>
            <w:pPr>
              <w:spacing w:line="300" w:lineRule="exact"/>
              <w:jc w:val="center"/>
              <w:rPr>
                <w:rFonts w:hint="eastAsia" w:ascii="宋体" w:hAnsi="宋体" w:eastAsia="宋体" w:cs="宋体"/>
                <w:sz w:val="21"/>
                <w:szCs w:val="21"/>
              </w:rPr>
            </w:pPr>
          </w:p>
        </w:tc>
        <w:tc>
          <w:tcPr>
            <w:tcW w:w="666" w:type="dxa"/>
            <w:gridSpan w:val="2"/>
            <w:noWrap w:val="0"/>
            <w:vAlign w:val="center"/>
          </w:tcPr>
          <w:p>
            <w:pPr>
              <w:spacing w:line="300" w:lineRule="exact"/>
              <w:jc w:val="center"/>
              <w:rPr>
                <w:rFonts w:hint="eastAsia" w:ascii="宋体" w:hAnsi="宋体" w:eastAsia="宋体" w:cs="宋体"/>
                <w:sz w:val="21"/>
                <w:szCs w:val="21"/>
              </w:rPr>
            </w:pPr>
          </w:p>
        </w:tc>
        <w:tc>
          <w:tcPr>
            <w:tcW w:w="931" w:type="dxa"/>
            <w:gridSpan w:val="3"/>
            <w:noWrap w:val="0"/>
            <w:vAlign w:val="center"/>
          </w:tcPr>
          <w:p>
            <w:pPr>
              <w:spacing w:line="300" w:lineRule="exact"/>
              <w:jc w:val="center"/>
              <w:rPr>
                <w:rFonts w:hint="eastAsia" w:ascii="宋体" w:hAnsi="宋体" w:eastAsia="宋体" w:cs="宋体"/>
                <w:sz w:val="21"/>
                <w:szCs w:val="21"/>
              </w:rPr>
            </w:pPr>
          </w:p>
        </w:tc>
        <w:tc>
          <w:tcPr>
            <w:tcW w:w="1421" w:type="dxa"/>
            <w:gridSpan w:val="2"/>
            <w:noWrap w:val="0"/>
            <w:vAlign w:val="center"/>
          </w:tcPr>
          <w:p>
            <w:pPr>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669" w:type="dxa"/>
            <w:vMerge w:val="continue"/>
            <w:noWrap w:val="0"/>
            <w:vAlign w:val="top"/>
          </w:tcPr>
          <w:p>
            <w:pPr>
              <w:jc w:val="center"/>
              <w:rPr>
                <w:rFonts w:hint="eastAsia" w:ascii="宋体" w:hAnsi="宋体" w:eastAsia="宋体" w:cs="宋体"/>
                <w:sz w:val="21"/>
                <w:szCs w:val="21"/>
              </w:rPr>
            </w:pPr>
          </w:p>
        </w:tc>
        <w:tc>
          <w:tcPr>
            <w:tcW w:w="949" w:type="dxa"/>
            <w:noWrap w:val="0"/>
            <w:vAlign w:val="center"/>
          </w:tcPr>
          <w:p>
            <w:pPr>
              <w:spacing w:line="300" w:lineRule="exact"/>
              <w:jc w:val="center"/>
              <w:rPr>
                <w:rFonts w:hint="eastAsia" w:ascii="宋体" w:hAnsi="宋体" w:eastAsia="宋体" w:cs="宋体"/>
                <w:sz w:val="21"/>
                <w:szCs w:val="21"/>
              </w:rPr>
            </w:pPr>
          </w:p>
        </w:tc>
        <w:tc>
          <w:tcPr>
            <w:tcW w:w="904" w:type="dxa"/>
            <w:noWrap w:val="0"/>
            <w:vAlign w:val="center"/>
          </w:tcPr>
          <w:p>
            <w:pPr>
              <w:spacing w:line="300" w:lineRule="exact"/>
              <w:jc w:val="center"/>
              <w:rPr>
                <w:rFonts w:hint="eastAsia" w:ascii="宋体" w:hAnsi="宋体" w:eastAsia="宋体" w:cs="宋体"/>
                <w:sz w:val="21"/>
                <w:szCs w:val="21"/>
              </w:rPr>
            </w:pPr>
          </w:p>
        </w:tc>
        <w:tc>
          <w:tcPr>
            <w:tcW w:w="924" w:type="dxa"/>
            <w:noWrap w:val="0"/>
            <w:vAlign w:val="center"/>
          </w:tcPr>
          <w:p>
            <w:pPr>
              <w:spacing w:line="300" w:lineRule="exact"/>
              <w:jc w:val="center"/>
              <w:rPr>
                <w:rFonts w:hint="eastAsia" w:ascii="宋体" w:hAnsi="宋体" w:eastAsia="宋体" w:cs="宋体"/>
                <w:sz w:val="21"/>
                <w:szCs w:val="21"/>
              </w:rPr>
            </w:pPr>
          </w:p>
        </w:tc>
        <w:tc>
          <w:tcPr>
            <w:tcW w:w="3527" w:type="dxa"/>
            <w:gridSpan w:val="5"/>
            <w:noWrap w:val="0"/>
            <w:vAlign w:val="center"/>
          </w:tcPr>
          <w:p>
            <w:pPr>
              <w:spacing w:line="300" w:lineRule="exact"/>
              <w:jc w:val="center"/>
              <w:rPr>
                <w:rFonts w:hint="eastAsia" w:ascii="宋体" w:hAnsi="宋体" w:eastAsia="宋体" w:cs="宋体"/>
                <w:sz w:val="21"/>
                <w:szCs w:val="21"/>
              </w:rPr>
            </w:pPr>
          </w:p>
        </w:tc>
        <w:tc>
          <w:tcPr>
            <w:tcW w:w="666" w:type="dxa"/>
            <w:gridSpan w:val="2"/>
            <w:noWrap w:val="0"/>
            <w:vAlign w:val="center"/>
          </w:tcPr>
          <w:p>
            <w:pPr>
              <w:spacing w:line="300" w:lineRule="exact"/>
              <w:jc w:val="center"/>
              <w:rPr>
                <w:rFonts w:hint="eastAsia" w:ascii="宋体" w:hAnsi="宋体" w:eastAsia="宋体" w:cs="宋体"/>
                <w:sz w:val="21"/>
                <w:szCs w:val="21"/>
              </w:rPr>
            </w:pPr>
          </w:p>
        </w:tc>
        <w:tc>
          <w:tcPr>
            <w:tcW w:w="931" w:type="dxa"/>
            <w:gridSpan w:val="3"/>
            <w:noWrap w:val="0"/>
            <w:vAlign w:val="center"/>
          </w:tcPr>
          <w:p>
            <w:pPr>
              <w:spacing w:line="300" w:lineRule="exact"/>
              <w:jc w:val="center"/>
              <w:rPr>
                <w:rFonts w:hint="eastAsia" w:ascii="宋体" w:hAnsi="宋体" w:eastAsia="宋体" w:cs="宋体"/>
                <w:sz w:val="21"/>
                <w:szCs w:val="21"/>
              </w:rPr>
            </w:pPr>
          </w:p>
        </w:tc>
        <w:tc>
          <w:tcPr>
            <w:tcW w:w="1421" w:type="dxa"/>
            <w:gridSpan w:val="2"/>
            <w:noWrap w:val="0"/>
            <w:vAlign w:val="center"/>
          </w:tcPr>
          <w:p>
            <w:pPr>
              <w:spacing w:line="3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6" w:hRule="atLeast"/>
          <w:jc w:val="center"/>
        </w:trPr>
        <w:tc>
          <w:tcPr>
            <w:tcW w:w="669" w:type="dxa"/>
            <w:noWrap w:val="0"/>
            <w:vAlign w:val="center"/>
          </w:tcPr>
          <w:p>
            <w:pPr>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特殊群体类型</w:t>
            </w:r>
          </w:p>
        </w:tc>
        <w:tc>
          <w:tcPr>
            <w:tcW w:w="9322" w:type="dxa"/>
            <w:gridSpan w:val="15"/>
            <w:tcBorders>
              <w:bottom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after="95" w:afterLines="30" w:line="320" w:lineRule="exact"/>
              <w:textAlignment w:val="auto"/>
              <w:rPr>
                <w:rFonts w:hint="eastAsia" w:ascii="新宋体" w:hAnsi="新宋体" w:eastAsia="新宋体"/>
                <w:sz w:val="21"/>
                <w:szCs w:val="18"/>
              </w:rPr>
            </w:pPr>
            <w:r>
              <w:rPr>
                <w:rFonts w:hint="eastAsia" w:ascii="新宋体" w:hAnsi="新宋体" w:eastAsia="新宋体"/>
                <w:b/>
                <w:sz w:val="21"/>
                <w:szCs w:val="18"/>
                <w:lang w:val="en-US" w:eastAsia="zh-CN"/>
              </w:rPr>
              <w:t>脱贫家庭学生</w:t>
            </w:r>
            <w:r>
              <w:rPr>
                <w:rFonts w:ascii="新宋体" w:hAnsi="新宋体" w:eastAsia="新宋体"/>
                <w:b/>
                <w:sz w:val="21"/>
                <w:szCs w:val="18"/>
              </w:rPr>
              <w:t>：</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hint="eastAsia" w:ascii="新宋体" w:hAnsi="新宋体" w:eastAsia="新宋体"/>
                <w:sz w:val="21"/>
                <w:szCs w:val="18"/>
              </w:rPr>
              <w:sym w:font="Wingdings 2" w:char="00A3"/>
            </w:r>
            <w:r>
              <w:rPr>
                <w:rFonts w:ascii="新宋体" w:hAnsi="新宋体" w:eastAsia="新宋体"/>
                <w:sz w:val="21"/>
                <w:szCs w:val="18"/>
              </w:rPr>
              <w:t>否</w:t>
            </w:r>
            <w:r>
              <w:rPr>
                <w:rFonts w:hint="eastAsia" w:ascii="新宋体" w:hAnsi="新宋体" w:eastAsia="新宋体"/>
                <w:sz w:val="21"/>
                <w:szCs w:val="18"/>
              </w:rPr>
              <w:t>；</w:t>
            </w:r>
            <w:r>
              <w:rPr>
                <w:rFonts w:hint="eastAsia" w:ascii="新宋体" w:hAnsi="新宋体" w:eastAsia="新宋体"/>
                <w:b/>
                <w:sz w:val="21"/>
                <w:szCs w:val="18"/>
                <w:lang w:val="en-US" w:eastAsia="zh-CN"/>
              </w:rPr>
              <w:t>脱贫不稳定家庭学生</w:t>
            </w:r>
            <w:r>
              <w:rPr>
                <w:rFonts w:ascii="新宋体" w:hAnsi="新宋体" w:eastAsia="新宋体"/>
                <w:b/>
                <w:sz w:val="21"/>
                <w:szCs w:val="18"/>
              </w:rPr>
              <w:t>：</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hint="eastAsia" w:ascii="新宋体" w:hAnsi="新宋体" w:eastAsia="新宋体"/>
                <w:sz w:val="21"/>
                <w:szCs w:val="18"/>
              </w:rPr>
              <w:sym w:font="Wingdings 2" w:char="00A3"/>
            </w:r>
            <w:r>
              <w:rPr>
                <w:rFonts w:ascii="新宋体" w:hAnsi="新宋体" w:eastAsia="新宋体"/>
                <w:sz w:val="21"/>
                <w:szCs w:val="18"/>
              </w:rPr>
              <w:t>否</w:t>
            </w:r>
            <w:r>
              <w:rPr>
                <w:rFonts w:hint="eastAsia" w:ascii="新宋体" w:hAnsi="新宋体" w:eastAsia="新宋体"/>
                <w:sz w:val="21"/>
                <w:szCs w:val="18"/>
              </w:rPr>
              <w:t>；</w:t>
            </w:r>
          </w:p>
          <w:p>
            <w:pPr>
              <w:keepNext w:val="0"/>
              <w:keepLines w:val="0"/>
              <w:pageBreakBefore w:val="0"/>
              <w:widowControl w:val="0"/>
              <w:kinsoku/>
              <w:wordWrap/>
              <w:overflowPunct/>
              <w:topLinePunct w:val="0"/>
              <w:autoSpaceDE/>
              <w:autoSpaceDN/>
              <w:bidi w:val="0"/>
              <w:adjustRightInd/>
              <w:snapToGrid/>
              <w:spacing w:after="95" w:afterLines="30" w:line="320" w:lineRule="exact"/>
              <w:textAlignment w:val="auto"/>
              <w:rPr>
                <w:rFonts w:hint="eastAsia" w:ascii="新宋体" w:hAnsi="新宋体" w:eastAsia="新宋体"/>
                <w:sz w:val="21"/>
                <w:szCs w:val="18"/>
              </w:rPr>
            </w:pPr>
            <w:r>
              <w:rPr>
                <w:rFonts w:hint="eastAsia" w:ascii="新宋体" w:hAnsi="新宋体" w:eastAsia="新宋体"/>
                <w:b/>
                <w:sz w:val="21"/>
                <w:szCs w:val="18"/>
              </w:rPr>
              <w:t>最低</w:t>
            </w:r>
            <w:r>
              <w:rPr>
                <w:rFonts w:ascii="新宋体" w:hAnsi="新宋体" w:eastAsia="新宋体"/>
                <w:b/>
                <w:sz w:val="21"/>
                <w:szCs w:val="18"/>
              </w:rPr>
              <w:t>生活保障</w:t>
            </w:r>
            <w:r>
              <w:rPr>
                <w:rFonts w:hint="eastAsia" w:ascii="新宋体" w:hAnsi="新宋体" w:eastAsia="新宋体"/>
                <w:b/>
                <w:sz w:val="21"/>
                <w:szCs w:val="18"/>
              </w:rPr>
              <w:t>家庭学生：</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ascii="新宋体" w:hAnsi="新宋体" w:eastAsia="新宋体"/>
                <w:sz w:val="21"/>
                <w:szCs w:val="18"/>
              </w:rPr>
              <w:t>否</w:t>
            </w:r>
            <w:r>
              <w:rPr>
                <w:rFonts w:hint="eastAsia" w:ascii="新宋体" w:hAnsi="新宋体" w:eastAsia="新宋体"/>
                <w:sz w:val="21"/>
                <w:szCs w:val="18"/>
              </w:rPr>
              <w:t>；</w:t>
            </w:r>
            <w:r>
              <w:rPr>
                <w:rFonts w:hint="eastAsia" w:ascii="新宋体" w:hAnsi="新宋体" w:eastAsia="新宋体"/>
                <w:b/>
                <w:sz w:val="21"/>
                <w:szCs w:val="18"/>
                <w:lang w:val="en-US" w:eastAsia="zh-CN"/>
              </w:rPr>
              <w:t>低保边缘人口：</w:t>
            </w:r>
            <w:r>
              <w:rPr>
                <w:rFonts w:hint="eastAsia" w:ascii="新宋体" w:hAnsi="新宋体" w:eastAsia="新宋体"/>
                <w:sz w:val="21"/>
                <w:szCs w:val="18"/>
              </w:rPr>
              <w:sym w:font="Wingdings 2" w:char="00A3"/>
            </w:r>
            <w:r>
              <w:rPr>
                <w:rFonts w:ascii="新宋体" w:hAnsi="新宋体" w:eastAsia="新宋体"/>
                <w:sz w:val="21"/>
                <w:szCs w:val="18"/>
              </w:rPr>
              <w:t>是</w:t>
            </w:r>
            <w:r>
              <w:rPr>
                <w:rFonts w:hint="eastAsia" w:ascii="新宋体" w:hAnsi="新宋体" w:eastAsia="新宋体"/>
                <w:sz w:val="21"/>
                <w:szCs w:val="18"/>
              </w:rPr>
              <w:t xml:space="preserve"> □</w:t>
            </w:r>
            <w:r>
              <w:rPr>
                <w:rFonts w:ascii="新宋体" w:hAnsi="新宋体" w:eastAsia="新宋体"/>
                <w:sz w:val="21"/>
                <w:szCs w:val="18"/>
              </w:rPr>
              <w:t>否</w:t>
            </w:r>
            <w:r>
              <w:rPr>
                <w:rFonts w:hint="eastAsia" w:ascii="新宋体" w:hAnsi="新宋体" w:eastAsia="新宋体"/>
                <w:sz w:val="21"/>
                <w:szCs w:val="18"/>
              </w:rPr>
              <w:t>；</w:t>
            </w:r>
            <w:r>
              <w:rPr>
                <w:rFonts w:hint="eastAsia" w:ascii="新宋体" w:hAnsi="新宋体" w:eastAsia="新宋体"/>
                <w:b/>
                <w:sz w:val="21"/>
                <w:szCs w:val="18"/>
              </w:rPr>
              <w:t>特困供养学生：</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ascii="新宋体" w:hAnsi="新宋体" w:eastAsia="新宋体"/>
                <w:sz w:val="21"/>
                <w:szCs w:val="18"/>
              </w:rPr>
              <w:t>否</w:t>
            </w:r>
            <w:r>
              <w:rPr>
                <w:rFonts w:hint="eastAsia" w:ascii="新宋体" w:hAnsi="新宋体" w:eastAsia="新宋体"/>
                <w:sz w:val="21"/>
                <w:szCs w:val="18"/>
              </w:rPr>
              <w:t>；</w:t>
            </w:r>
          </w:p>
          <w:p>
            <w:pPr>
              <w:keepNext w:val="0"/>
              <w:keepLines w:val="0"/>
              <w:pageBreakBefore w:val="0"/>
              <w:widowControl w:val="0"/>
              <w:kinsoku/>
              <w:wordWrap/>
              <w:overflowPunct/>
              <w:topLinePunct w:val="0"/>
              <w:autoSpaceDE/>
              <w:autoSpaceDN/>
              <w:bidi w:val="0"/>
              <w:adjustRightInd/>
              <w:snapToGrid/>
              <w:spacing w:after="95" w:afterLines="30" w:line="320" w:lineRule="exact"/>
              <w:textAlignment w:val="auto"/>
              <w:rPr>
                <w:rFonts w:hint="eastAsia" w:ascii="新宋体" w:hAnsi="新宋体" w:eastAsia="新宋体"/>
                <w:sz w:val="21"/>
                <w:szCs w:val="18"/>
              </w:rPr>
            </w:pPr>
            <w:r>
              <w:rPr>
                <w:rFonts w:hint="eastAsia" w:ascii="新宋体" w:hAnsi="新宋体" w:eastAsia="新宋体"/>
                <w:b/>
                <w:sz w:val="21"/>
                <w:szCs w:val="18"/>
              </w:rPr>
              <w:t>孤儿：</w:t>
            </w:r>
            <w:r>
              <w:rPr>
                <w:rFonts w:hint="eastAsia" w:ascii="新宋体" w:hAnsi="新宋体" w:eastAsia="新宋体"/>
                <w:sz w:val="21"/>
                <w:szCs w:val="18"/>
              </w:rPr>
              <w:t xml:space="preserve">□是 </w:t>
            </w:r>
            <w:r>
              <w:rPr>
                <w:rFonts w:hint="eastAsia" w:ascii="新宋体" w:hAnsi="新宋体" w:eastAsia="新宋体"/>
                <w:sz w:val="21"/>
                <w:szCs w:val="18"/>
              </w:rPr>
              <w:sym w:font="Wingdings 2" w:char="00A3"/>
            </w:r>
            <w:r>
              <w:rPr>
                <w:rFonts w:hint="eastAsia" w:ascii="新宋体" w:hAnsi="新宋体" w:eastAsia="新宋体"/>
                <w:sz w:val="21"/>
                <w:szCs w:val="18"/>
              </w:rPr>
              <w:t>否；</w:t>
            </w:r>
            <w:r>
              <w:rPr>
                <w:rFonts w:hint="eastAsia" w:ascii="新宋体" w:hAnsi="新宋体" w:eastAsia="新宋体"/>
                <w:b/>
                <w:sz w:val="21"/>
                <w:szCs w:val="18"/>
                <w:lang w:val="en-US" w:eastAsia="zh-CN"/>
              </w:rPr>
              <w:t>事实无人抚养儿童</w:t>
            </w:r>
            <w:r>
              <w:rPr>
                <w:rFonts w:hint="eastAsia" w:ascii="新宋体" w:hAnsi="新宋体" w:eastAsia="新宋体"/>
                <w:b/>
                <w:sz w:val="21"/>
                <w:szCs w:val="18"/>
              </w:rPr>
              <w:t>：</w:t>
            </w:r>
            <w:r>
              <w:rPr>
                <w:rFonts w:hint="eastAsia" w:ascii="新宋体" w:hAnsi="新宋体" w:eastAsia="新宋体"/>
                <w:sz w:val="21"/>
                <w:szCs w:val="18"/>
              </w:rPr>
              <w:t>□是 □否；</w:t>
            </w:r>
            <w:r>
              <w:rPr>
                <w:rFonts w:hint="eastAsia" w:ascii="新宋体" w:hAnsi="新宋体" w:eastAsia="新宋体"/>
                <w:b/>
                <w:sz w:val="21"/>
                <w:szCs w:val="18"/>
              </w:rPr>
              <w:t>烈士子女：</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ascii="新宋体" w:hAnsi="新宋体" w:eastAsia="新宋体"/>
                <w:sz w:val="21"/>
                <w:szCs w:val="18"/>
              </w:rPr>
              <w:t>否</w:t>
            </w:r>
            <w:r>
              <w:rPr>
                <w:rFonts w:hint="eastAsia" w:ascii="新宋体" w:hAnsi="新宋体" w:eastAsia="新宋体"/>
                <w:sz w:val="21"/>
                <w:szCs w:val="18"/>
              </w:rPr>
              <w:t>；</w:t>
            </w:r>
          </w:p>
          <w:p>
            <w:pPr>
              <w:keepNext w:val="0"/>
              <w:keepLines w:val="0"/>
              <w:pageBreakBefore w:val="0"/>
              <w:widowControl w:val="0"/>
              <w:kinsoku/>
              <w:wordWrap/>
              <w:overflowPunct/>
              <w:topLinePunct w:val="0"/>
              <w:autoSpaceDE/>
              <w:autoSpaceDN/>
              <w:bidi w:val="0"/>
              <w:adjustRightInd/>
              <w:snapToGrid/>
              <w:spacing w:after="95" w:afterLines="30" w:line="320" w:lineRule="exact"/>
              <w:textAlignment w:val="auto"/>
              <w:rPr>
                <w:rFonts w:hint="eastAsia" w:ascii="新宋体" w:hAnsi="新宋体" w:eastAsia="新宋体"/>
                <w:sz w:val="21"/>
                <w:szCs w:val="18"/>
                <w:lang w:eastAsia="zh-CN"/>
              </w:rPr>
            </w:pPr>
            <w:r>
              <w:rPr>
                <w:rFonts w:hint="eastAsia" w:ascii="新宋体" w:hAnsi="新宋体" w:eastAsia="新宋体"/>
                <w:b/>
                <w:sz w:val="21"/>
                <w:szCs w:val="18"/>
              </w:rPr>
              <w:t>家庭经济困难残疾学生：</w:t>
            </w:r>
            <w:r>
              <w:rPr>
                <w:rFonts w:hint="eastAsia" w:ascii="新宋体" w:hAnsi="新宋体" w:eastAsia="新宋体"/>
                <w:sz w:val="21"/>
                <w:szCs w:val="18"/>
              </w:rPr>
              <w:t>□是 □否</w:t>
            </w:r>
            <w:r>
              <w:rPr>
                <w:rFonts w:hint="eastAsia" w:ascii="新宋体" w:hAnsi="新宋体" w:eastAsia="新宋体"/>
                <w:sz w:val="21"/>
                <w:szCs w:val="18"/>
                <w:lang w:eastAsia="zh-CN"/>
              </w:rPr>
              <w:t>；</w:t>
            </w:r>
            <w:r>
              <w:rPr>
                <w:rFonts w:hint="eastAsia" w:ascii="新宋体" w:hAnsi="新宋体" w:eastAsia="新宋体"/>
                <w:b/>
                <w:sz w:val="21"/>
                <w:szCs w:val="18"/>
              </w:rPr>
              <w:t>残疾人子女：</w:t>
            </w:r>
            <w:r>
              <w:rPr>
                <w:rFonts w:hint="eastAsia" w:ascii="新宋体" w:hAnsi="新宋体" w:eastAsia="新宋体"/>
                <w:sz w:val="21"/>
                <w:szCs w:val="18"/>
              </w:rPr>
              <w:sym w:font="Wingdings 2" w:char="00A3"/>
            </w:r>
            <w:r>
              <w:rPr>
                <w:rFonts w:hint="eastAsia" w:ascii="新宋体" w:hAnsi="新宋体" w:eastAsia="新宋体"/>
                <w:sz w:val="21"/>
                <w:szCs w:val="18"/>
              </w:rPr>
              <w:t>是 □否</w:t>
            </w:r>
            <w:r>
              <w:rPr>
                <w:rFonts w:hint="eastAsia" w:ascii="新宋体" w:hAnsi="新宋体" w:eastAsia="新宋体"/>
                <w:sz w:val="21"/>
                <w:szCs w:val="18"/>
                <w:lang w:eastAsia="zh-CN"/>
              </w:rPr>
              <w:t>；</w:t>
            </w:r>
            <w:r>
              <w:rPr>
                <w:rFonts w:hint="eastAsia" w:ascii="新宋体" w:hAnsi="新宋体" w:eastAsia="新宋体" w:cs="Times New Roman"/>
                <w:b/>
                <w:sz w:val="21"/>
                <w:szCs w:val="18"/>
              </w:rPr>
              <w:t>边缘易致贫</w:t>
            </w:r>
            <w:r>
              <w:rPr>
                <w:rFonts w:hint="eastAsia" w:ascii="新宋体" w:hAnsi="新宋体" w:eastAsia="新宋体" w:cs="Times New Roman"/>
                <w:b/>
                <w:sz w:val="21"/>
                <w:szCs w:val="18"/>
                <w:lang w:val="en-US" w:eastAsia="zh-CN"/>
              </w:rPr>
              <w:t>家庭学生：</w:t>
            </w:r>
            <w:r>
              <w:rPr>
                <w:rFonts w:hint="eastAsia" w:ascii="新宋体" w:hAnsi="新宋体" w:eastAsia="新宋体"/>
                <w:sz w:val="21"/>
                <w:szCs w:val="18"/>
              </w:rPr>
              <w:t>□</w:t>
            </w:r>
            <w:r>
              <w:rPr>
                <w:rFonts w:ascii="新宋体" w:hAnsi="新宋体" w:eastAsia="新宋体"/>
                <w:sz w:val="21"/>
                <w:szCs w:val="18"/>
              </w:rPr>
              <w:t>是</w:t>
            </w:r>
            <w:r>
              <w:rPr>
                <w:rFonts w:hint="eastAsia" w:ascii="新宋体" w:hAnsi="新宋体" w:eastAsia="新宋体"/>
                <w:sz w:val="21"/>
                <w:szCs w:val="18"/>
              </w:rPr>
              <w:t xml:space="preserve"> □</w:t>
            </w:r>
            <w:r>
              <w:rPr>
                <w:rFonts w:ascii="新宋体" w:hAnsi="新宋体" w:eastAsia="新宋体"/>
                <w:sz w:val="21"/>
                <w:szCs w:val="18"/>
              </w:rPr>
              <w:t>否</w:t>
            </w:r>
            <w:r>
              <w:rPr>
                <w:rFonts w:hint="eastAsia" w:ascii="新宋体" w:hAnsi="新宋体" w:eastAsia="新宋体"/>
                <w:sz w:val="21"/>
                <w:szCs w:val="18"/>
              </w:rPr>
              <w:t>；</w:t>
            </w:r>
          </w:p>
          <w:p>
            <w:pPr>
              <w:spacing w:before="156" w:beforeLines="50" w:after="156" w:afterLines="50" w:line="280" w:lineRule="exact"/>
              <w:rPr>
                <w:rFonts w:hint="eastAsia" w:ascii="宋体" w:hAnsi="宋体" w:eastAsia="宋体" w:cs="宋体"/>
                <w:sz w:val="21"/>
                <w:szCs w:val="21"/>
              </w:rPr>
            </w:pPr>
            <w:r>
              <w:rPr>
                <w:rFonts w:hint="eastAsia" w:ascii="新宋体" w:hAnsi="新宋体" w:eastAsia="新宋体" w:cs="Times New Roman"/>
                <w:b/>
                <w:w w:val="90"/>
                <w:sz w:val="21"/>
                <w:szCs w:val="18"/>
                <w:lang w:eastAsia="zh-CN"/>
              </w:rPr>
              <w:t>因病因灾因意外事故等刚性支出较大或收入大幅缩减导致基本生活出现严重困难</w:t>
            </w:r>
            <w:r>
              <w:rPr>
                <w:rFonts w:hint="eastAsia" w:ascii="新宋体" w:hAnsi="新宋体" w:eastAsia="新宋体" w:cs="Times New Roman"/>
                <w:b/>
                <w:w w:val="90"/>
                <w:sz w:val="21"/>
                <w:szCs w:val="18"/>
                <w:lang w:val="en-US" w:eastAsia="zh-CN"/>
              </w:rPr>
              <w:t>家庭学生</w:t>
            </w:r>
            <w:r>
              <w:rPr>
                <w:rFonts w:hint="eastAsia" w:ascii="新宋体" w:hAnsi="新宋体" w:eastAsia="新宋体" w:cs="Times New Roman"/>
                <w:b/>
                <w:w w:val="90"/>
                <w:sz w:val="21"/>
                <w:szCs w:val="18"/>
              </w:rPr>
              <w:t>：</w:t>
            </w:r>
            <w:r>
              <w:rPr>
                <w:rFonts w:hint="eastAsia" w:ascii="新宋体" w:hAnsi="新宋体" w:eastAsia="新宋体"/>
                <w:sz w:val="21"/>
                <w:szCs w:val="18"/>
              </w:rPr>
              <w:t>□是 □否</w:t>
            </w:r>
            <w:r>
              <w:rPr>
                <w:rFonts w:hint="eastAsia" w:ascii="新宋体" w:hAnsi="新宋体" w:eastAsia="新宋体"/>
                <w:sz w:val="21"/>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3" w:hRule="atLeast"/>
          <w:jc w:val="center"/>
        </w:trPr>
        <w:tc>
          <w:tcPr>
            <w:tcW w:w="669" w:type="dxa"/>
            <w:tcBorders>
              <w:bottom w:val="single" w:color="auto" w:sz="4" w:space="0"/>
            </w:tcBorders>
            <w:noWrap w:val="0"/>
            <w:vAlign w:val="center"/>
          </w:tcPr>
          <w:p>
            <w:pPr>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影响家庭经济</w:t>
            </w:r>
          </w:p>
          <w:p>
            <w:pPr>
              <w:spacing w:line="280" w:lineRule="exact"/>
              <w:jc w:val="center"/>
              <w:rPr>
                <w:rFonts w:hint="eastAsia" w:ascii="宋体" w:hAnsi="宋体" w:eastAsia="宋体" w:cs="宋体"/>
                <w:b/>
                <w:bCs/>
                <w:sz w:val="21"/>
                <w:szCs w:val="21"/>
              </w:rPr>
            </w:pPr>
            <w:r>
              <w:rPr>
                <w:rFonts w:hint="eastAsia" w:ascii="宋体" w:hAnsi="宋体" w:eastAsia="宋体" w:cs="宋体"/>
                <w:b/>
                <w:bCs/>
                <w:sz w:val="21"/>
                <w:szCs w:val="21"/>
              </w:rPr>
              <w:t>状况有关信息</w:t>
            </w:r>
          </w:p>
        </w:tc>
        <w:tc>
          <w:tcPr>
            <w:tcW w:w="9322" w:type="dxa"/>
            <w:gridSpan w:val="15"/>
            <w:tcBorders>
              <w:bottom w:val="single" w:color="auto" w:sz="4" w:space="0"/>
            </w:tcBorders>
            <w:noWrap w:val="0"/>
            <w:vAlign w:val="top"/>
          </w:tcPr>
          <w:p>
            <w:pPr>
              <w:spacing w:before="156" w:beforeLines="50" w:after="156" w:afterLines="50" w:line="0" w:lineRule="atLeast"/>
              <w:rPr>
                <w:rFonts w:hint="eastAsia" w:ascii="宋体" w:hAnsi="宋体" w:eastAsia="宋体" w:cs="宋体"/>
                <w:sz w:val="21"/>
                <w:szCs w:val="21"/>
              </w:rPr>
            </w:pPr>
            <w:r>
              <w:rPr>
                <w:rFonts w:hint="eastAsia" w:ascii="宋体" w:hAnsi="宋体" w:eastAsia="宋体" w:cs="宋体"/>
                <w:sz w:val="21"/>
                <w:szCs w:val="21"/>
              </w:rPr>
              <w:t>家庭人均年收入</w:t>
            </w:r>
            <w:r>
              <w:rPr>
                <w:rFonts w:hint="eastAsia" w:ascii="宋体" w:hAnsi="宋体" w:eastAsia="宋体" w:cs="宋体"/>
                <w:sz w:val="21"/>
                <w:szCs w:val="21"/>
                <w:u w:val="single"/>
              </w:rPr>
              <w:t xml:space="preserve">        </w:t>
            </w:r>
            <w:r>
              <w:rPr>
                <w:rFonts w:hint="eastAsia" w:ascii="宋体" w:hAnsi="宋体" w:eastAsia="宋体" w:cs="宋体"/>
                <w:sz w:val="21"/>
                <w:szCs w:val="21"/>
              </w:rPr>
              <w:t>元。</w:t>
            </w:r>
          </w:p>
          <w:p>
            <w:pPr>
              <w:spacing w:before="156" w:beforeLines="50" w:after="156" w:afterLines="50" w:line="0" w:lineRule="atLeast"/>
              <w:rPr>
                <w:rFonts w:hint="eastAsia" w:ascii="宋体" w:hAnsi="宋体" w:eastAsia="宋体" w:cs="宋体"/>
                <w:sz w:val="21"/>
                <w:szCs w:val="21"/>
              </w:rPr>
            </w:pPr>
            <w:r>
              <w:rPr>
                <w:rFonts w:hint="eastAsia" w:ascii="宋体" w:hAnsi="宋体" w:eastAsia="宋体" w:cs="宋体"/>
                <w:sz w:val="21"/>
                <w:szCs w:val="21"/>
              </w:rPr>
              <w:t>家庭遭受自然灾害情况：</w:t>
            </w:r>
            <w:r>
              <w:rPr>
                <w:rFonts w:hint="eastAsia" w:ascii="宋体" w:hAnsi="宋体" w:eastAsia="宋体" w:cs="宋体"/>
                <w:sz w:val="21"/>
                <w:szCs w:val="21"/>
                <w:u w:val="single"/>
              </w:rPr>
              <w:t xml:space="preserve">                 </w:t>
            </w:r>
            <w:r>
              <w:rPr>
                <w:rFonts w:hint="eastAsia" w:ascii="宋体" w:hAnsi="宋体" w:eastAsia="宋体" w:cs="宋体"/>
                <w:sz w:val="21"/>
                <w:szCs w:val="21"/>
              </w:rPr>
              <w:t>。家庭遭受突发意外事件：</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before="156" w:beforeLines="50" w:after="156" w:afterLines="50" w:line="0" w:lineRule="atLeast"/>
              <w:rPr>
                <w:rFonts w:hint="eastAsia" w:ascii="宋体" w:hAnsi="宋体" w:eastAsia="宋体" w:cs="宋体"/>
                <w:sz w:val="21"/>
                <w:szCs w:val="21"/>
              </w:rPr>
            </w:pPr>
            <w:r>
              <w:rPr>
                <w:rFonts w:hint="eastAsia" w:ascii="宋体" w:hAnsi="宋体" w:eastAsia="宋体" w:cs="宋体"/>
                <w:sz w:val="21"/>
                <w:szCs w:val="21"/>
              </w:rPr>
              <w:t>家庭成员因残疾、年迈而劳动能力弱情况：</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before="156" w:beforeLines="50" w:after="156" w:afterLines="50" w:line="0" w:lineRule="atLeast"/>
              <w:rPr>
                <w:rFonts w:hint="eastAsia" w:ascii="宋体" w:hAnsi="宋体" w:eastAsia="宋体" w:cs="宋体"/>
                <w:sz w:val="21"/>
                <w:szCs w:val="21"/>
              </w:rPr>
            </w:pPr>
            <w:r>
              <w:rPr>
                <w:rFonts w:hint="eastAsia" w:ascii="宋体" w:hAnsi="宋体" w:eastAsia="宋体" w:cs="宋体"/>
                <w:sz w:val="21"/>
                <w:szCs w:val="21"/>
              </w:rPr>
              <w:t>家庭成员失业情况：</w:t>
            </w:r>
            <w:r>
              <w:rPr>
                <w:rFonts w:hint="eastAsia" w:ascii="宋体" w:hAnsi="宋体" w:eastAsia="宋体" w:cs="宋体"/>
                <w:sz w:val="21"/>
                <w:szCs w:val="21"/>
                <w:u w:val="single"/>
              </w:rPr>
              <w:t xml:space="preserve">                    </w:t>
            </w:r>
            <w:r>
              <w:rPr>
                <w:rFonts w:hint="eastAsia" w:ascii="宋体" w:hAnsi="宋体" w:eastAsia="宋体" w:cs="宋体"/>
                <w:sz w:val="21"/>
                <w:szCs w:val="21"/>
              </w:rPr>
              <w:t>。家庭欠债情况：</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p>
            <w:pPr>
              <w:spacing w:before="156" w:beforeLines="50" w:after="156" w:afterLines="50" w:line="0" w:lineRule="atLeast"/>
              <w:rPr>
                <w:rFonts w:hint="eastAsia" w:ascii="宋体" w:hAnsi="宋体" w:eastAsia="宋体" w:cs="宋体"/>
                <w:sz w:val="21"/>
                <w:szCs w:val="21"/>
              </w:rPr>
            </w:pPr>
            <w:r>
              <w:rPr>
                <w:rFonts w:hint="eastAsia" w:ascii="宋体" w:hAnsi="宋体" w:eastAsia="宋体" w:cs="宋体"/>
                <w:sz w:val="21"/>
                <w:szCs w:val="21"/>
              </w:rPr>
              <w:t>其他情况：</w:t>
            </w:r>
            <w:r>
              <w:rPr>
                <w:rFonts w:hint="eastAsia" w:ascii="宋体" w:hAnsi="宋体" w:eastAsia="宋体" w:cs="宋体"/>
                <w:sz w:val="21"/>
                <w:szCs w:val="21"/>
                <w:u w:val="single"/>
              </w:rPr>
              <w:t xml:space="preserve">                                                              </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43" w:hRule="atLeast"/>
          <w:jc w:val="center"/>
        </w:trPr>
        <w:tc>
          <w:tcPr>
            <w:tcW w:w="669" w:type="dxa"/>
            <w:tcBorders>
              <w:bottom w:val="single" w:color="auto" w:sz="4" w:space="0"/>
            </w:tcBorders>
            <w:noWrap w:val="0"/>
            <w:textDirection w:val="tbRlV"/>
            <w:vAlign w:val="center"/>
          </w:tcPr>
          <w:p>
            <w:pPr>
              <w:ind w:left="113" w:right="113"/>
              <w:jc w:val="center"/>
              <w:rPr>
                <w:rFonts w:hint="eastAsia" w:ascii="宋体" w:hAnsi="宋体" w:eastAsia="宋体" w:cs="宋体"/>
                <w:b/>
                <w:bCs/>
                <w:sz w:val="21"/>
                <w:szCs w:val="21"/>
              </w:rPr>
            </w:pPr>
            <w:r>
              <w:rPr>
                <w:rFonts w:hint="eastAsia" w:ascii="宋体" w:hAnsi="宋体" w:eastAsia="宋体" w:cs="宋体"/>
                <w:b/>
                <w:bCs/>
                <w:sz w:val="21"/>
                <w:szCs w:val="21"/>
              </w:rPr>
              <w:t>个人承诺</w:t>
            </w:r>
          </w:p>
        </w:tc>
        <w:tc>
          <w:tcPr>
            <w:tcW w:w="5745" w:type="dxa"/>
            <w:gridSpan w:val="6"/>
            <w:tcBorders>
              <w:bottom w:val="single" w:color="auto" w:sz="4" w:space="0"/>
            </w:tcBorders>
            <w:noWrap w:val="0"/>
            <w:vAlign w:val="top"/>
          </w:tcPr>
          <w:p>
            <w:pPr>
              <w:rPr>
                <w:rFonts w:hint="eastAsia" w:ascii="宋体" w:hAnsi="宋体" w:eastAsia="宋体" w:cs="宋体"/>
                <w:color w:val="333333"/>
                <w:sz w:val="21"/>
                <w:szCs w:val="21"/>
                <w:shd w:val="clear" w:color="auto" w:fill="FFFFFF"/>
              </w:rPr>
            </w:pPr>
            <w:r>
              <w:rPr>
                <w:rFonts w:hint="eastAsia" w:ascii="宋体" w:hAnsi="宋体" w:eastAsia="宋体" w:cs="宋体"/>
                <w:color w:val="333333"/>
                <w:sz w:val="21"/>
                <w:szCs w:val="21"/>
                <w:shd w:val="clear" w:color="auto" w:fill="FFFFFF"/>
              </w:rPr>
              <w:t>承诺内容：</w:t>
            </w:r>
          </w:p>
          <w:p>
            <w:pPr>
              <w:rPr>
                <w:rFonts w:hint="eastAsia" w:ascii="宋体" w:hAnsi="宋体" w:eastAsia="宋体" w:cs="宋体"/>
                <w:color w:val="333333"/>
                <w:sz w:val="21"/>
                <w:szCs w:val="21"/>
                <w:shd w:val="clear" w:color="auto" w:fill="FFFFFF"/>
              </w:rPr>
            </w:pPr>
          </w:p>
          <w:p>
            <w:pPr>
              <w:rPr>
                <w:rFonts w:hint="eastAsia" w:ascii="宋体" w:hAnsi="宋体" w:eastAsia="宋体" w:cs="宋体"/>
                <w:color w:val="333333"/>
                <w:sz w:val="21"/>
                <w:szCs w:val="21"/>
                <w:shd w:val="clear" w:color="auto" w:fill="FFFFFF"/>
              </w:rPr>
            </w:pPr>
          </w:p>
          <w:p>
            <w:pPr>
              <w:rPr>
                <w:rFonts w:hint="eastAsia" w:ascii="宋体" w:hAnsi="宋体" w:eastAsia="宋体" w:cs="宋体"/>
                <w:sz w:val="21"/>
                <w:szCs w:val="21"/>
              </w:rPr>
            </w:pPr>
          </w:p>
        </w:tc>
        <w:tc>
          <w:tcPr>
            <w:tcW w:w="1276" w:type="dxa"/>
            <w:gridSpan w:val="5"/>
            <w:tcBorders>
              <w:bottom w:val="single" w:color="auto" w:sz="4" w:space="0"/>
            </w:tcBorders>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学生本人</w:t>
            </w:r>
            <w:r>
              <w:rPr>
                <w:rFonts w:hint="eastAsia" w:ascii="宋体" w:hAnsi="宋体" w:cs="宋体"/>
                <w:sz w:val="21"/>
                <w:szCs w:val="21"/>
                <w:lang w:eastAsia="zh-CN"/>
              </w:rPr>
              <w:t>（</w:t>
            </w:r>
            <w:r>
              <w:rPr>
                <w:rFonts w:hint="eastAsia" w:ascii="宋体" w:hAnsi="宋体" w:eastAsia="宋体" w:cs="宋体"/>
                <w:sz w:val="21"/>
                <w:szCs w:val="21"/>
              </w:rPr>
              <w:t>或监护人</w:t>
            </w:r>
            <w:r>
              <w:rPr>
                <w:rFonts w:hint="eastAsia" w:ascii="宋体" w:hAnsi="宋体" w:cs="宋体"/>
                <w:sz w:val="21"/>
                <w:szCs w:val="21"/>
                <w:lang w:eastAsia="zh-CN"/>
              </w:rPr>
              <w:t>）</w:t>
            </w:r>
            <w:r>
              <w:rPr>
                <w:rFonts w:hint="eastAsia" w:ascii="宋体" w:hAnsi="宋体" w:eastAsia="宋体" w:cs="宋体"/>
                <w:sz w:val="21"/>
                <w:szCs w:val="21"/>
              </w:rPr>
              <w:t>签字</w:t>
            </w:r>
          </w:p>
        </w:tc>
        <w:tc>
          <w:tcPr>
            <w:tcW w:w="2301" w:type="dxa"/>
            <w:gridSpan w:val="4"/>
            <w:tcBorders>
              <w:bottom w:val="single" w:color="auto" w:sz="4" w:space="0"/>
            </w:tcBorders>
            <w:noWrap w:val="0"/>
            <w:vAlign w:val="center"/>
          </w:tcPr>
          <w:p>
            <w:pPr>
              <w:ind w:firstLine="1050" w:firstLineChars="500"/>
              <w:rPr>
                <w:rFonts w:hint="eastAsia" w:ascii="宋体" w:hAnsi="宋体" w:eastAsia="宋体" w:cs="宋体"/>
                <w:sz w:val="21"/>
                <w:szCs w:val="21"/>
              </w:rPr>
            </w:pPr>
          </w:p>
        </w:tc>
      </w:tr>
    </w:tbl>
    <w:p>
      <w:pPr>
        <w:adjustRightInd w:val="0"/>
        <w:snapToGrid w:val="0"/>
        <w:rPr>
          <w:rFonts w:hint="eastAsia" w:eastAsia="黑体"/>
          <w:b/>
          <w:bCs/>
          <w:sz w:val="18"/>
          <w:szCs w:val="18"/>
        </w:rPr>
      </w:pPr>
    </w:p>
    <w:p>
      <w:pPr>
        <w:keepNext w:val="0"/>
        <w:keepLines w:val="0"/>
        <w:pageBreakBefore w:val="0"/>
        <w:widowControl w:val="0"/>
        <w:kinsoku/>
        <w:wordWrap/>
        <w:overflowPunct/>
        <w:topLinePunct w:val="0"/>
        <w:autoSpaceDE/>
        <w:autoSpaceDN/>
        <w:bidi w:val="0"/>
        <w:adjustRightInd w:val="0"/>
        <w:snapToGrid w:val="0"/>
        <w:spacing w:line="240" w:lineRule="exact"/>
        <w:textAlignment w:val="auto"/>
        <w:rPr>
          <w:rFonts w:hint="eastAsia" w:ascii="宋体" w:hAnsi="宋体" w:eastAsia="宋体" w:cs="宋体"/>
          <w:sz w:val="18"/>
          <w:szCs w:val="18"/>
        </w:rPr>
      </w:pPr>
      <w:r>
        <w:rPr>
          <w:rFonts w:hint="eastAsia" w:ascii="宋体" w:hAnsi="宋体" w:eastAsia="宋体" w:cs="宋体"/>
          <w:sz w:val="18"/>
          <w:szCs w:val="18"/>
        </w:rPr>
        <w:t>注：1.本表用于家庭经济困难学生认定，可复印。</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240" w:lineRule="exact"/>
        <w:ind w:left="360"/>
        <w:textAlignment w:val="auto"/>
        <w:rPr>
          <w:rFonts w:hint="eastAsia" w:ascii="宋体" w:hAnsi="宋体" w:eastAsia="宋体" w:cs="宋体"/>
          <w:sz w:val="18"/>
          <w:szCs w:val="18"/>
        </w:rPr>
      </w:pPr>
      <w:r>
        <w:rPr>
          <w:rFonts w:hint="eastAsia" w:ascii="宋体" w:hAnsi="宋体" w:eastAsia="宋体" w:cs="宋体"/>
          <w:sz w:val="18"/>
          <w:szCs w:val="18"/>
        </w:rPr>
        <w:t>2.学校、院系、专业、年级、班级可根据实际情况选择性填写。</w:t>
      </w:r>
    </w:p>
    <w:p>
      <w:pPr>
        <w:keepNext w:val="0"/>
        <w:keepLines w:val="0"/>
        <w:pageBreakBefore w:val="0"/>
        <w:widowControl w:val="0"/>
        <w:kinsoku/>
        <w:wordWrap/>
        <w:overflowPunct/>
        <w:topLinePunct w:val="0"/>
        <w:autoSpaceDE/>
        <w:autoSpaceDN/>
        <w:bidi w:val="0"/>
        <w:spacing w:line="240" w:lineRule="exact"/>
        <w:textAlignment w:val="auto"/>
        <w:rPr>
          <w:rFonts w:hint="eastAsia" w:ascii="宋体" w:hAnsi="宋体" w:eastAsia="宋体" w:cs="宋体"/>
          <w:sz w:val="18"/>
          <w:szCs w:val="18"/>
        </w:rPr>
      </w:pPr>
      <w:r>
        <w:rPr>
          <w:rFonts w:hint="eastAsia" w:ascii="宋体" w:hAnsi="宋体" w:eastAsia="宋体" w:cs="宋体"/>
          <w:sz w:val="18"/>
          <w:szCs w:val="18"/>
        </w:rPr>
        <w:t xml:space="preserve">    3.承诺内容需本人手工填写“本人承诺以上所填写资料真实，如有虚假，愿承担相应责任”。 </w:t>
      </w:r>
    </w:p>
    <w:p>
      <w:pPr>
        <w:keepNext w:val="0"/>
        <w:keepLines w:val="0"/>
        <w:pageBreakBefore w:val="0"/>
        <w:widowControl w:val="0"/>
        <w:kinsoku/>
        <w:wordWrap/>
        <w:overflowPunct/>
        <w:topLinePunct w:val="0"/>
        <w:autoSpaceDE/>
        <w:autoSpaceDN/>
        <w:bidi w:val="0"/>
        <w:adjustRightInd w:val="0"/>
        <w:snapToGrid w:val="0"/>
        <w:spacing w:line="240" w:lineRule="exact"/>
        <w:ind w:firstLine="360" w:firstLineChars="200"/>
        <w:textAlignment w:val="auto"/>
      </w:pPr>
      <w:r>
        <w:rPr>
          <w:rFonts w:hint="eastAsia" w:ascii="宋体" w:hAnsi="宋体" w:eastAsia="宋体" w:cs="宋体"/>
          <w:sz w:val="18"/>
          <w:szCs w:val="18"/>
        </w:rPr>
        <w:t>4.已通过建档立卡贫困户数据与学籍数据比对识别出的</w:t>
      </w:r>
      <w:r>
        <w:rPr>
          <w:rFonts w:hint="eastAsia" w:ascii="宋体" w:hAnsi="宋体" w:eastAsia="宋体" w:cs="宋体"/>
          <w:sz w:val="18"/>
          <w:szCs w:val="18"/>
          <w:lang w:eastAsia="zh-CN"/>
        </w:rPr>
        <w:t>原</w:t>
      </w:r>
      <w:r>
        <w:rPr>
          <w:rFonts w:hint="eastAsia" w:ascii="宋体" w:hAnsi="宋体" w:eastAsia="宋体" w:cs="宋体"/>
          <w:sz w:val="18"/>
          <w:szCs w:val="18"/>
        </w:rPr>
        <w:t>建档立卡贫困户家庭学生无需填写此表。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yNTQyYWVkMzY3NTI3MmJiMDU1N2Y5ZGQzOGVhOGQifQ=="/>
  </w:docVars>
  <w:rsids>
    <w:rsidRoot w:val="7BB80568"/>
    <w:rsid w:val="47F40F55"/>
    <w:rsid w:val="7BB80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568</Words>
  <Characters>580</Characters>
  <Lines>0</Lines>
  <Paragraphs>0</Paragraphs>
  <TotalTime>0</TotalTime>
  <ScaleCrop>false</ScaleCrop>
  <LinksUpToDate>false</LinksUpToDate>
  <CharactersWithSpaces>852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2023-09-08T13:57:00Z</dcterms:created>
  <dc:creator>一路向北</dc:creator>
  <cp:lastModifiedBy>WPS_1611912878</cp:lastModifiedBy>
  <dcterms:modified xsi:type="dcterms:W3CDTF">2023-09-08T14:50:55Z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17963F70C9354517BAF2C438FACEFCE4_11</vt:lpwstr>
  </property>
</Properties>
</file>